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5A" w:rsidRPr="007C6C5A" w:rsidRDefault="007C6C5A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C6C5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แบบฟอร์มข้อเสนอเชิงหลักการ (</w:t>
      </w:r>
      <w:r w:rsidRPr="007C6C5A">
        <w:rPr>
          <w:rFonts w:ascii="TH SarabunPSK" w:hAnsi="TH SarabunPSK" w:cs="TH SarabunPSK"/>
          <w:b/>
          <w:bCs/>
          <w:sz w:val="36"/>
          <w:szCs w:val="36"/>
        </w:rPr>
        <w:t xml:space="preserve">Concept Proposal) </w:t>
      </w:r>
      <w:r w:rsidRPr="007C6C5A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 2563</w:t>
      </w:r>
    </w:p>
    <w:p w:rsidR="007C6C5A" w:rsidRPr="007C6C5A" w:rsidRDefault="007C6C5A" w:rsidP="00BF50C1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523276315"/>
      <w:bookmarkStart w:id="1" w:name="_Hlk523274545"/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แบบฟอร์มข้อเสนอเชิงหลักการ </w:t>
      </w:r>
      <w:r w:rsidRPr="007C6C5A">
        <w:rPr>
          <w:rFonts w:ascii="TH SarabunPSK" w:hAnsi="TH SarabunPSK" w:cs="TH SarabunPSK"/>
          <w:b/>
          <w:bCs/>
          <w:sz w:val="32"/>
          <w:szCs w:val="32"/>
        </w:rPr>
        <w:t>(Concept P</w:t>
      </w:r>
      <w:proofErr w:type="spellStart"/>
      <w:r w:rsidRPr="007C6C5A">
        <w:rPr>
          <w:rFonts w:ascii="TH SarabunPSK" w:hAnsi="TH SarabunPSK" w:cs="TH SarabunPSK"/>
          <w:b/>
          <w:bCs/>
          <w:sz w:val="32"/>
          <w:szCs w:val="32"/>
          <w:lang w:val="en-GB"/>
        </w:rPr>
        <w:t>roposal</w:t>
      </w:r>
      <w:proofErr w:type="spellEnd"/>
      <w:r w:rsidRPr="007C6C5A">
        <w:rPr>
          <w:rFonts w:ascii="TH SarabunPSK" w:hAnsi="TH SarabunPSK" w:cs="TH SarabunPSK"/>
          <w:b/>
          <w:bCs/>
          <w:sz w:val="32"/>
          <w:szCs w:val="32"/>
        </w:rPr>
        <w:t>)</w:t>
      </w:r>
    </w:p>
    <w:bookmarkEnd w:id="0"/>
    <w:p w:rsidR="007C6C5A" w:rsidRPr="007C6C5A" w:rsidRDefault="007C6C5A" w:rsidP="007C6C5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>สำหรับแผน</w:t>
      </w:r>
      <w:proofErr w:type="spellStart"/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>บูรณา</w:t>
      </w:r>
      <w:proofErr w:type="spellEnd"/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>การวิจัยแ</w:t>
      </w:r>
      <w:bookmarkStart w:id="2" w:name="_GoBack"/>
      <w:bookmarkEnd w:id="2"/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>ละนวัตกรรม ปีงบประมาณ 2563</w:t>
      </w:r>
    </w:p>
    <w:bookmarkEnd w:id="1"/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7C6C5A" w:rsidRDefault="007C6C5A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PSK" w:hAnsi="TH SarabunPSK" w:cs="TH SarabunPSK"/>
          <w:i/>
          <w:iCs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ยื่นเสนอขอรับงบประมาณเป้าหมายยุทธศาสตร์ที่ </w:t>
      </w: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</w:t>
      </w:r>
    </w:p>
    <w:p w:rsidR="009910A2" w:rsidRPr="007C6C5A" w:rsidRDefault="009910A2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PSK" w:hAnsi="TH SarabunPSK" w:cs="TH SarabunPSK"/>
          <w:i/>
          <w:iCs/>
          <w:sz w:val="32"/>
          <w:szCs w:val="32"/>
        </w:rPr>
      </w:pPr>
      <w:r w:rsidRPr="009910A2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</w:t>
      </w:r>
      <w:r>
        <w:rPr>
          <w:rFonts w:ascii="TH SarabunPSK" w:hAnsi="TH SarabunPSK" w:cs="TH SarabunPSK"/>
          <w:i/>
          <w:iCs/>
          <w:sz w:val="32"/>
          <w:szCs w:val="32"/>
        </w:rPr>
        <w:t>…………………………………………………………………………………………………………………………………………..</w:t>
      </w:r>
    </w:p>
    <w:p w:rsidR="007C6C5A" w:rsidRPr="007C6C5A" w:rsidRDefault="007C6C5A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ประเด็นยุทธศาสตร์การวิจัย (กลุ่มเรื่อง) </w:t>
      </w: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7C6C5A" w:rsidRPr="007C6C5A" w:rsidRDefault="007C6C5A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แผนงานวิจัยและนวัตกรรมสำคัญ (กลุ่มเรื่องย่อย) </w:t>
      </w: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:rsidR="007C6C5A" w:rsidRPr="007C6C5A" w:rsidRDefault="007C6C5A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</w:t>
      </w:r>
      <w:r w:rsidRPr="007C6C5A">
        <w:rPr>
          <w:rFonts w:ascii="TH SarabunPSK" w:hAnsi="TH SarabunPSK" w:cs="TH SarabunPSK"/>
          <w:sz w:val="32"/>
          <w:szCs w:val="32"/>
        </w:rPr>
        <w:sym w:font="Wingdings" w:char="F06F"/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ต่อเนื่อง (รายงานผลการดำเนินงานในข้อที่ </w:t>
      </w:r>
      <w:r w:rsidR="00BF50C1">
        <w:rPr>
          <w:rFonts w:ascii="TH SarabunPSK" w:hAnsi="TH SarabunPSK" w:cs="TH SarabunPSK" w:hint="cs"/>
          <w:sz w:val="32"/>
          <w:szCs w:val="32"/>
          <w:cs/>
        </w:rPr>
        <w:t>5</w:t>
      </w:r>
      <w:r w:rsidRPr="007C6C5A">
        <w:rPr>
          <w:rFonts w:ascii="TH SarabunPSK" w:hAnsi="TH SarabunPSK" w:cs="TH SarabunPSK"/>
          <w:sz w:val="32"/>
          <w:szCs w:val="32"/>
          <w:cs/>
        </w:rPr>
        <w:t>)</w:t>
      </w:r>
    </w:p>
    <w:p w:rsidR="007C6C5A" w:rsidRPr="007C6C5A" w:rsidRDefault="007C6C5A" w:rsidP="007C6C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 w:rsidRPr="007C6C5A">
        <w:rPr>
          <w:rFonts w:ascii="TH SarabunPSK" w:hAnsi="TH SarabunPSK" w:cs="TH SarabunPSK"/>
          <w:sz w:val="32"/>
          <w:szCs w:val="32"/>
        </w:rPr>
        <w:sym w:font="Wingdings" w:char="F06F"/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แผนงานใหม่ </w:t>
      </w:r>
    </w:p>
    <w:p w:rsidR="007C6C5A" w:rsidRPr="007C6C5A" w:rsidRDefault="007C6C5A" w:rsidP="007C6C5A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7C6C5A" w:rsidRPr="007C6C5A" w:rsidRDefault="007C6C5A" w:rsidP="007C6C5A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1</w:t>
      </w:r>
      <w:r w:rsidRPr="007C6C5A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7C6C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sz w:val="32"/>
          <w:szCs w:val="32"/>
          <w:cs/>
        </w:rPr>
        <w:t>.</w:t>
      </w:r>
      <w:r w:rsidRPr="007C6C5A">
        <w:rPr>
          <w:rFonts w:ascii="TH SarabunPSK" w:hAnsi="TH SarabunPSK" w:cs="TH SarabunPSK"/>
          <w:sz w:val="32"/>
          <w:szCs w:val="32"/>
          <w:cs/>
        </w:rPr>
        <w:tab/>
        <w:t>ชื่อแผนงาน</w:t>
      </w:r>
      <w:proofErr w:type="spellStart"/>
      <w:r w:rsidRPr="007C6C5A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7C6C5A">
        <w:rPr>
          <w:rFonts w:ascii="TH SarabunPSK" w:hAnsi="TH SarabunPSK" w:cs="TH SarabunPSK"/>
          <w:sz w:val="32"/>
          <w:szCs w:val="32"/>
          <w:cs/>
        </w:rPr>
        <w:t xml:space="preserve">การ </w:t>
      </w:r>
    </w:p>
    <w:p w:rsidR="007C6C5A" w:rsidRPr="007C6C5A" w:rsidRDefault="007C6C5A" w:rsidP="00BF50C1">
      <w:pPr>
        <w:tabs>
          <w:tab w:val="left" w:pos="1701"/>
        </w:tabs>
        <w:ind w:left="1701" w:hanging="1701"/>
        <w:rPr>
          <w:rFonts w:ascii="TH SarabunPSK" w:hAnsi="TH SarabunPSK" w:cs="TH SarabunPSK"/>
          <w:b/>
          <w:bCs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</w:rPr>
        <w:t xml:space="preserve">    (</w:t>
      </w:r>
      <w:r w:rsidRPr="007C6C5A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="00BF50C1">
        <w:rPr>
          <w:rFonts w:ascii="TH SarabunPSK" w:hAnsi="TH SarabunPSK" w:cs="TH SarabunPSK"/>
          <w:sz w:val="32"/>
          <w:szCs w:val="32"/>
        </w:rPr>
        <w:tab/>
      </w:r>
      <w:r w:rsidRPr="007C6C5A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7C6C5A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Pr="007C6C5A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BF50C1">
        <w:rPr>
          <w:rFonts w:ascii="TH SarabunPSK" w:hAnsi="TH SarabunPSK" w:cs="TH SarabunPSK"/>
          <w:sz w:val="32"/>
          <w:szCs w:val="32"/>
        </w:rPr>
        <w:t>..</w:t>
      </w:r>
      <w:r w:rsidRPr="007C6C5A">
        <w:rPr>
          <w:rFonts w:ascii="TH SarabunPSK" w:hAnsi="TH SarabunPSK" w:cs="TH SarabunPSK"/>
          <w:sz w:val="32"/>
          <w:szCs w:val="32"/>
        </w:rPr>
        <w:t>…</w:t>
      </w:r>
    </w:p>
    <w:p w:rsidR="007C6C5A" w:rsidRPr="007C6C5A" w:rsidRDefault="007C6C5A" w:rsidP="00BF50C1">
      <w:pPr>
        <w:tabs>
          <w:tab w:val="left" w:pos="284"/>
        </w:tabs>
        <w:ind w:left="1701" w:hanging="1701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</w:rPr>
        <w:tab/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</w:rPr>
        <w:t>ภาษาอังกฤษ</w:t>
      </w:r>
      <w:proofErr w:type="gramStart"/>
      <w:r w:rsidRPr="007C6C5A">
        <w:rPr>
          <w:rFonts w:ascii="TH SarabunPSK" w:hAnsi="TH SarabunPSK" w:cs="TH SarabunPSK"/>
          <w:sz w:val="32"/>
          <w:szCs w:val="32"/>
        </w:rPr>
        <w:t>)</w:t>
      </w:r>
      <w:r w:rsidR="00BF50C1">
        <w:rPr>
          <w:rFonts w:ascii="TH SarabunPSK" w:hAnsi="TH SarabunPSK" w:cs="TH SarabunPSK"/>
          <w:sz w:val="32"/>
          <w:szCs w:val="32"/>
        </w:rPr>
        <w:t xml:space="preserve">   </w:t>
      </w:r>
      <w:r w:rsidRPr="007C6C5A">
        <w:rPr>
          <w:rFonts w:ascii="TH SarabunPSK" w:hAnsi="TH SarabunPSK" w:cs="TH SarabunPSK"/>
          <w:sz w:val="32"/>
          <w:szCs w:val="32"/>
        </w:rPr>
        <w:t>.……………………………………...………………………</w:t>
      </w:r>
      <w:r w:rsidRPr="007C6C5A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Pr="007C6C5A">
        <w:rPr>
          <w:rFonts w:ascii="TH SarabunPSK" w:hAnsi="TH SarabunPSK" w:cs="TH SarabunPSK"/>
          <w:sz w:val="32"/>
          <w:szCs w:val="32"/>
        </w:rPr>
        <w:t>………………………</w:t>
      </w:r>
      <w:r w:rsidR="00BF50C1">
        <w:rPr>
          <w:rFonts w:ascii="TH SarabunPSK" w:hAnsi="TH SarabunPSK" w:cs="TH SarabunPSK"/>
          <w:sz w:val="32"/>
          <w:szCs w:val="32"/>
        </w:rPr>
        <w:t>.</w:t>
      </w:r>
      <w:r w:rsidRPr="007C6C5A">
        <w:rPr>
          <w:rFonts w:ascii="TH SarabunPSK" w:hAnsi="TH SarabunPSK" w:cs="TH SarabunPSK"/>
          <w:sz w:val="32"/>
          <w:szCs w:val="32"/>
        </w:rPr>
        <w:t>…</w:t>
      </w:r>
      <w:proofErr w:type="gramEnd"/>
    </w:p>
    <w:p w:rsidR="00F64421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2</w:t>
      </w:r>
      <w:r w:rsidRPr="007C6C5A">
        <w:rPr>
          <w:rFonts w:ascii="TH SarabunPSK" w:hAnsi="TH SarabunPSK" w:cs="TH SarabunPSK"/>
          <w:sz w:val="32"/>
          <w:szCs w:val="32"/>
        </w:rPr>
        <w:t xml:space="preserve">. 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คำสำคัญ </w:t>
      </w:r>
      <w:r w:rsidRPr="007C6C5A">
        <w:rPr>
          <w:rFonts w:ascii="TH SarabunPSK" w:hAnsi="TH SarabunPSK" w:cs="TH SarabunPSK"/>
          <w:sz w:val="32"/>
          <w:szCs w:val="32"/>
        </w:rPr>
        <w:t xml:space="preserve">(Keywords) </w:t>
      </w:r>
    </w:p>
    <w:p w:rsidR="007C6C5A" w:rsidRDefault="00F64421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  <w:r w:rsidR="007C6C5A" w:rsidRPr="007C6C5A">
        <w:rPr>
          <w:rFonts w:ascii="TH SarabunPSK" w:hAnsi="TH SarabunPSK" w:cs="TH SarabunPSK"/>
          <w:sz w:val="32"/>
          <w:szCs w:val="32"/>
        </w:rPr>
        <w:t>………………………...………………………</w:t>
      </w:r>
      <w:r w:rsidR="007C6C5A" w:rsidRPr="007C6C5A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="007C6C5A" w:rsidRPr="007C6C5A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</w:t>
      </w:r>
    </w:p>
    <w:p w:rsidR="00F64421" w:rsidRPr="007C6C5A" w:rsidRDefault="00F64421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(ภาษาอังกฤษ) </w:t>
      </w:r>
      <w:r w:rsidRPr="007C6C5A">
        <w:rPr>
          <w:rFonts w:ascii="TH SarabunPSK" w:hAnsi="TH SarabunPSK" w:cs="TH SarabunPSK"/>
          <w:sz w:val="32"/>
          <w:szCs w:val="32"/>
        </w:rPr>
        <w:t>………………………...………………………</w:t>
      </w:r>
      <w:r w:rsidRPr="007C6C5A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Pr="007C6C5A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>………….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3</w:t>
      </w:r>
      <w:r w:rsidRPr="007C6C5A">
        <w:rPr>
          <w:rFonts w:ascii="TH SarabunPSK" w:hAnsi="TH SarabunPSK" w:cs="TH SarabunPSK"/>
          <w:sz w:val="32"/>
          <w:szCs w:val="32"/>
        </w:rPr>
        <w:t xml:space="preserve">. </w:t>
      </w:r>
      <w:r w:rsidRPr="007C6C5A">
        <w:rPr>
          <w:rFonts w:ascii="TH SarabunPSK" w:hAnsi="TH SarabunPSK" w:cs="TH SarabunPSK"/>
          <w:sz w:val="32"/>
          <w:szCs w:val="32"/>
          <w:cs/>
        </w:rPr>
        <w:t>หน่วยงานเจ้าภาพ (ระดับกรม</w:t>
      </w:r>
      <w:r w:rsidRPr="007C6C5A">
        <w:rPr>
          <w:rFonts w:ascii="TH SarabunPSK" w:hAnsi="TH SarabunPSK" w:cs="TH SarabunPSK"/>
          <w:sz w:val="32"/>
          <w:szCs w:val="32"/>
        </w:rPr>
        <w:t>/</w:t>
      </w:r>
      <w:r w:rsidRPr="007C6C5A">
        <w:rPr>
          <w:rFonts w:ascii="TH SarabunPSK" w:hAnsi="TH SarabunPSK" w:cs="TH SarabunPSK"/>
          <w:sz w:val="32"/>
          <w:szCs w:val="32"/>
          <w:cs/>
        </w:rPr>
        <w:t>มหาวิทยาลัย) ……………………….…………………………………………………………….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  <w:t>หัวหน้าแผนงาน</w:t>
      </w:r>
      <w:r w:rsidRPr="007C6C5A">
        <w:rPr>
          <w:rFonts w:ascii="TH SarabunPSK" w:hAnsi="TH SarabunPSK" w:cs="TH SarabunPSK"/>
          <w:sz w:val="32"/>
          <w:szCs w:val="32"/>
        </w:rPr>
        <w:t>/</w:t>
      </w:r>
      <w:r w:rsidRPr="007C6C5A">
        <w:rPr>
          <w:rFonts w:ascii="TH SarabunPSK" w:hAnsi="TH SarabunPSK" w:cs="TH SarabunPSK"/>
          <w:sz w:val="32"/>
          <w:szCs w:val="32"/>
          <w:cs/>
        </w:rPr>
        <w:t>โปรแกรม (ไม่ควรใช้ชื่อคนเดียวกันทุกแผนงานของหน่วยงาน) ..………………………………….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  <w:t>ตำแหน่ง ……………………………….…………………หน่วยงาน (ระดับกอง/คณะ) …………………………………………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  <w:t>เบอร์โทร (ที่สามารถติดต่อได้) …………………………………………………………………………</w:t>
      </w:r>
      <w:r w:rsidRPr="007C6C5A">
        <w:rPr>
          <w:rFonts w:ascii="TH SarabunPSK" w:hAnsi="TH SarabunPSK" w:cs="TH SarabunPSK"/>
          <w:sz w:val="32"/>
          <w:szCs w:val="32"/>
        </w:rPr>
        <w:t>…………</w:t>
      </w:r>
      <w:r w:rsidRPr="007C6C5A">
        <w:rPr>
          <w:rFonts w:ascii="TH SarabunPSK" w:hAnsi="TH SarabunPSK" w:cs="TH SarabunPSK"/>
          <w:sz w:val="32"/>
          <w:szCs w:val="32"/>
          <w:cs/>
        </w:rPr>
        <w:t>……………………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7C6C5A">
        <w:rPr>
          <w:rFonts w:ascii="TH SarabunPSK" w:hAnsi="TH SarabunPSK" w:cs="TH SarabunPSK"/>
          <w:sz w:val="32"/>
          <w:szCs w:val="32"/>
        </w:rPr>
        <w:t>email</w:t>
      </w:r>
      <w:proofErr w:type="gramEnd"/>
      <w:r w:rsidRPr="007C6C5A">
        <w:rPr>
          <w:rFonts w:ascii="TH SarabunPSK" w:hAnsi="TH SarabunPSK" w:cs="TH SarabunPSK"/>
          <w:sz w:val="32"/>
          <w:szCs w:val="32"/>
        </w:rPr>
        <w:t xml:space="preserve"> </w:t>
      </w:r>
      <w:r w:rsidRPr="007C6C5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  <w:r w:rsidRPr="007C6C5A">
        <w:rPr>
          <w:rFonts w:ascii="TH SarabunPSK" w:hAnsi="TH SarabunPSK" w:cs="TH SarabunPSK"/>
          <w:sz w:val="32"/>
          <w:szCs w:val="32"/>
        </w:rPr>
        <w:t>.</w:t>
      </w:r>
      <w:r w:rsidRPr="007C6C5A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</w:p>
    <w:p w:rsidR="007C6C5A" w:rsidRDefault="007C6C5A" w:rsidP="007C6C5A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4.</w:t>
      </w:r>
      <w:r w:rsidRPr="007C6C5A">
        <w:rPr>
          <w:rFonts w:ascii="TH SarabunPSK" w:hAnsi="TH SarabunPSK" w:cs="TH SarabunPSK"/>
          <w:sz w:val="32"/>
          <w:szCs w:val="32"/>
        </w:rPr>
        <w:t xml:space="preserve"> </w:t>
      </w:r>
      <w:r w:rsidRPr="007C6C5A">
        <w:rPr>
          <w:rFonts w:ascii="TH SarabunPSK" w:hAnsi="TH SarabunPSK" w:cs="TH SarabunPSK"/>
          <w:sz w:val="32"/>
          <w:szCs w:val="32"/>
          <w:cs/>
        </w:rPr>
        <w:t>หน่วยงานร่วมดำเนินการวิจัย  (ทั้งภาครัฐ และเอกชน)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3"/>
        <w:gridCol w:w="1915"/>
        <w:gridCol w:w="1915"/>
        <w:gridCol w:w="1916"/>
      </w:tblGrid>
      <w:tr w:rsidR="00BF50C1" w:rsidTr="00BF50C1">
        <w:tc>
          <w:tcPr>
            <w:tcW w:w="817" w:type="dxa"/>
          </w:tcPr>
          <w:p w:rsidR="00BF50C1" w:rsidRDefault="00BF50C1" w:rsidP="00BF50C1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3013" w:type="dxa"/>
          </w:tcPr>
          <w:p w:rsidR="00BF50C1" w:rsidRDefault="00BF50C1" w:rsidP="00BF50C1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หน่วยงานร่วมดำเนินการวิจัย</w:t>
            </w:r>
          </w:p>
        </w:tc>
        <w:tc>
          <w:tcPr>
            <w:tcW w:w="1915" w:type="dxa"/>
          </w:tcPr>
          <w:p w:rsidR="00BF50C1" w:rsidRDefault="00BF50C1" w:rsidP="00BF50C1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หัวหน้าโครงการ/</w:t>
            </w:r>
          </w:p>
          <w:p w:rsidR="00BF50C1" w:rsidRDefault="00BF50C1" w:rsidP="00BF50C1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ผู้ประสาน</w:t>
            </w:r>
          </w:p>
        </w:tc>
        <w:tc>
          <w:tcPr>
            <w:tcW w:w="1915" w:type="dxa"/>
          </w:tcPr>
          <w:p w:rsidR="00BF50C1" w:rsidRDefault="00BF50C1" w:rsidP="00BF50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เบอร์โทรศัพท์</w:t>
            </w:r>
          </w:p>
          <w:p w:rsidR="00BF50C1" w:rsidRDefault="00BF50C1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(ที่สามารถติดต่อได้)</w:t>
            </w:r>
          </w:p>
        </w:tc>
        <w:tc>
          <w:tcPr>
            <w:tcW w:w="1916" w:type="dxa"/>
          </w:tcPr>
          <w:p w:rsidR="00BF50C1" w:rsidRPr="00BF50C1" w:rsidRDefault="00BF50C1" w:rsidP="00BF50C1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e-mail</w:t>
            </w:r>
          </w:p>
        </w:tc>
      </w:tr>
      <w:tr w:rsidR="00BF50C1" w:rsidTr="00BF50C1">
        <w:tc>
          <w:tcPr>
            <w:tcW w:w="817" w:type="dxa"/>
          </w:tcPr>
          <w:p w:rsidR="00BF50C1" w:rsidRDefault="00BF50C1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013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6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50C1" w:rsidTr="00BF50C1">
        <w:tc>
          <w:tcPr>
            <w:tcW w:w="817" w:type="dxa"/>
          </w:tcPr>
          <w:p w:rsidR="00BF50C1" w:rsidRDefault="00BF50C1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13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6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50C1" w:rsidTr="00BF50C1">
        <w:tc>
          <w:tcPr>
            <w:tcW w:w="817" w:type="dxa"/>
          </w:tcPr>
          <w:p w:rsidR="00BF50C1" w:rsidRDefault="00BF50C1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13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5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6" w:type="dxa"/>
          </w:tcPr>
          <w:p w:rsidR="00BF50C1" w:rsidRDefault="00BF50C1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C6C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2</w:t>
      </w:r>
      <w:r w:rsidRPr="007C6C5A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7C6C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ข้อมูลแผนงาน</w:t>
      </w:r>
    </w:p>
    <w:p w:rsidR="007C6C5A" w:rsidRPr="007C6C5A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. หลักการและเหตุผล </w:t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</w:rPr>
        <w:t>ระบุปัญหา/ความจำเป็น/ความต้องการ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ไม่เกิน 20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บรรทัด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)</w:t>
      </w:r>
    </w:p>
    <w:p w:rsidR="007C6C5A" w:rsidRDefault="007C6C5A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</w:p>
    <w:p w:rsidR="007C6C5A" w:rsidRPr="007C6C5A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2</w:t>
      </w:r>
      <w:r w:rsidRPr="007C6C5A">
        <w:rPr>
          <w:rFonts w:ascii="TH SarabunPSK" w:hAnsi="TH SarabunPSK" w:cs="TH SarabunPSK"/>
          <w:sz w:val="32"/>
          <w:szCs w:val="32"/>
        </w:rPr>
        <w:t xml:space="preserve">. 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</w:rPr>
        <w:t>ระบุเป็นข้อ</w:t>
      </w:r>
      <w:r w:rsidRPr="007C6C5A">
        <w:rPr>
          <w:rFonts w:ascii="TH SarabunPSK" w:hAnsi="TH SarabunPSK" w:cs="TH SarabunPSK"/>
          <w:sz w:val="32"/>
          <w:szCs w:val="32"/>
        </w:rPr>
        <w:t>)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7C6C5A" w:rsidRPr="007C6C5A" w:rsidRDefault="007C6C5A" w:rsidP="007C6C5A">
      <w:pPr>
        <w:tabs>
          <w:tab w:val="left" w:pos="284"/>
          <w:tab w:val="left" w:pos="3119"/>
        </w:tabs>
        <w:ind w:left="284" w:hanging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 xml:space="preserve">3. ข้อมูลด้านการตลาด </w:t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สำหรับเป้าหมายที่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ข้อมูลความต้องการของชุมชน หน่วยงานที่นำไปใช้ประโยชน์ (สำหรับเป้าหมายที่ </w:t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ไม่เกิน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0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บรรทัด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</w:t>
      </w:r>
      <w:r w:rsidRPr="007C6C5A">
        <w:rPr>
          <w:rFonts w:ascii="TH SarabunPSK" w:hAnsi="TH SarabunPSK" w:cs="TH SarabunPSK"/>
          <w:sz w:val="32"/>
          <w:szCs w:val="32"/>
          <w:cs/>
        </w:rPr>
        <w:t>.</w:t>
      </w:r>
    </w:p>
    <w:p w:rsidR="007206D4" w:rsidRPr="000B205F" w:rsidRDefault="007206D4" w:rsidP="007206D4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  <w:r w:rsidRPr="000B205F">
        <w:rPr>
          <w:rFonts w:ascii="TH SarabunPSK" w:hAnsi="TH SarabunPSK" w:cs="TH SarabunPSK"/>
          <w:sz w:val="32"/>
          <w:szCs w:val="32"/>
          <w:cs/>
        </w:rPr>
        <w:t>4. ระดับความพร้อมทางสังคมที่มีในปัจจุบัน (</w:t>
      </w:r>
      <w:r w:rsidRPr="000B205F">
        <w:rPr>
          <w:rFonts w:ascii="TH SarabunPSK" w:hAnsi="TH SarabunPSK" w:cs="TH SarabunPSK"/>
          <w:sz w:val="32"/>
          <w:szCs w:val="32"/>
        </w:rPr>
        <w:t>Societal Readiness Levels : SRL) (</w:t>
      </w:r>
      <w:r w:rsidRPr="000B205F">
        <w:rPr>
          <w:rFonts w:ascii="TH SarabunPSK" w:hAnsi="TH SarabunPSK" w:cs="TH SarabunPSK"/>
          <w:sz w:val="32"/>
          <w:szCs w:val="32"/>
          <w:cs/>
        </w:rPr>
        <w:t xml:space="preserve">สำหรับเป้าหมายที่ 2) </w:t>
      </w:r>
    </w:p>
    <w:p w:rsidR="007206D4" w:rsidRPr="000B205F" w:rsidRDefault="007206D4" w:rsidP="007206D4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B205F">
        <w:rPr>
          <w:rFonts w:ascii="TH SarabunPSK" w:hAnsi="TH SarabunPSK" w:cs="TH SarabunPSK"/>
          <w:sz w:val="32"/>
          <w:szCs w:val="32"/>
          <w:cs/>
        </w:rPr>
        <w:t>ความพร้อมทางเทคโนโลยีที่มีในปัจจุบัน (</w:t>
      </w:r>
      <w:r w:rsidRPr="000B205F">
        <w:rPr>
          <w:rFonts w:ascii="TH SarabunPSK" w:hAnsi="TH SarabunPSK" w:cs="TH SarabunPSK"/>
          <w:sz w:val="32"/>
          <w:szCs w:val="32"/>
        </w:rPr>
        <w:t>Technology Readiness Level: TRL) (</w:t>
      </w:r>
      <w:r w:rsidRPr="000B205F">
        <w:rPr>
          <w:rFonts w:ascii="TH SarabunPSK" w:hAnsi="TH SarabunPSK" w:cs="TH SarabunPSK"/>
          <w:sz w:val="32"/>
          <w:szCs w:val="32"/>
          <w:cs/>
        </w:rPr>
        <w:t xml:space="preserve">สำหรับเป้าหมายที่ 1)  </w:t>
      </w:r>
    </w:p>
    <w:p w:rsidR="007206D4" w:rsidRPr="000B205F" w:rsidRDefault="007206D4" w:rsidP="007206D4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B205F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692118" w:rsidRPr="000B205F">
        <w:rPr>
          <w:rFonts w:ascii="TH SarabunPSK" w:hAnsi="TH SarabunPSK" w:cs="TH SarabunPSK"/>
          <w:sz w:val="32"/>
          <w:szCs w:val="32"/>
        </w:rPr>
        <w:t>SRL ...</w:t>
      </w:r>
      <w:r w:rsidRPr="000B205F">
        <w:rPr>
          <w:rFonts w:ascii="TH SarabunPSK" w:hAnsi="TH SarabunPSK" w:cs="TH SarabunPSK"/>
          <w:sz w:val="32"/>
          <w:szCs w:val="32"/>
          <w:cs/>
        </w:rPr>
        <w:t xml:space="preserve">......   </w:t>
      </w:r>
    </w:p>
    <w:p w:rsidR="007206D4" w:rsidRPr="000B205F" w:rsidRDefault="007206D4" w:rsidP="007206D4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B205F">
        <w:rPr>
          <w:rFonts w:ascii="TH SarabunPSK" w:hAnsi="TH SarabunPSK" w:cs="TH SarabunPSK"/>
          <w:sz w:val="32"/>
          <w:szCs w:val="32"/>
          <w:cs/>
        </w:rPr>
        <w:t>ระ</w:t>
      </w:r>
      <w:r w:rsidR="00C91967" w:rsidRPr="000B205F">
        <w:rPr>
          <w:rFonts w:ascii="TH SarabunPSK" w:hAnsi="TH SarabunPSK" w:cs="TH SarabunPSK" w:hint="cs"/>
          <w:sz w:val="32"/>
          <w:szCs w:val="32"/>
          <w:cs/>
        </w:rPr>
        <w:t>ดั</w:t>
      </w:r>
      <w:r w:rsidRPr="000B205F">
        <w:rPr>
          <w:rFonts w:ascii="TH SarabunPSK" w:hAnsi="TH SarabunPSK" w:cs="TH SarabunPSK"/>
          <w:sz w:val="32"/>
          <w:szCs w:val="32"/>
          <w:cs/>
        </w:rPr>
        <w:t xml:space="preserve">บ </w:t>
      </w:r>
      <w:r w:rsidR="00692118" w:rsidRPr="000B205F">
        <w:rPr>
          <w:rFonts w:ascii="TH SarabunPSK" w:hAnsi="TH SarabunPSK" w:cs="TH SarabunPSK"/>
          <w:sz w:val="32"/>
          <w:szCs w:val="32"/>
        </w:rPr>
        <w:t>TRL ...</w:t>
      </w:r>
      <w:r w:rsidRPr="000B205F">
        <w:rPr>
          <w:rFonts w:ascii="TH SarabunPSK" w:hAnsi="TH SarabunPSK" w:cs="TH SarabunPSK"/>
          <w:sz w:val="32"/>
          <w:szCs w:val="32"/>
          <w:cs/>
        </w:rPr>
        <w:t xml:space="preserve">...... </w:t>
      </w:r>
    </w:p>
    <w:p w:rsidR="007C6C5A" w:rsidRDefault="00B72C1A" w:rsidP="007206D4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</w:t>
      </w:r>
      <w:r w:rsidR="007C6C5A"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7C6C5A" w:rsidRPr="007C6C5A">
        <w:rPr>
          <w:rFonts w:ascii="TH SarabunPSK" w:hAnsi="TH SarabunPSK" w:cs="TH SarabunPSK"/>
          <w:sz w:val="32"/>
          <w:szCs w:val="32"/>
        </w:rPr>
        <w:t>.....</w:t>
      </w:r>
      <w:r w:rsidR="007C6C5A" w:rsidRPr="007C6C5A">
        <w:rPr>
          <w:rFonts w:ascii="TH SarabunPSK" w:hAnsi="TH SarabunPSK" w:cs="TH SarabunPSK"/>
          <w:sz w:val="32"/>
          <w:szCs w:val="32"/>
          <w:cs/>
        </w:rPr>
        <w:t>.</w:t>
      </w:r>
    </w:p>
    <w:p w:rsidR="00B72C1A" w:rsidRDefault="00B72C1A" w:rsidP="00B72C1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</w:t>
      </w:r>
      <w:r w:rsidRPr="007C6C5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</w:t>
      </w:r>
    </w:p>
    <w:p w:rsidR="00181261" w:rsidRPr="007C6C5A" w:rsidRDefault="00181261" w:rsidP="00B72C1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p w:rsidR="007C6C5A" w:rsidRPr="007C6C5A" w:rsidRDefault="007C6C5A" w:rsidP="007C6C5A">
      <w:pPr>
        <w:tabs>
          <w:tab w:val="left" w:pos="284"/>
          <w:tab w:val="left" w:pos="3119"/>
        </w:tabs>
        <w:spacing w:before="120"/>
        <w:ind w:left="284" w:hanging="284"/>
        <w:rPr>
          <w:rFonts w:ascii="TH SarabunPSK" w:hAnsi="TH SarabunPSK" w:cs="TH SarabunPSK"/>
          <w:i/>
          <w:iCs/>
          <w:spacing w:val="-8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lastRenderedPageBreak/>
        <w:t>5</w:t>
      </w:r>
      <w:r w:rsidRPr="007C6C5A">
        <w:rPr>
          <w:rFonts w:ascii="TH SarabunPSK" w:hAnsi="TH SarabunPSK" w:cs="TH SarabunPSK"/>
          <w:sz w:val="32"/>
          <w:szCs w:val="32"/>
        </w:rPr>
        <w:t xml:space="preserve">. 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สรุปผลการดำเนินงานที่ผ่านมา </w:t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</w:rPr>
        <w:t>กรณีเป็นโครงการต่อเนื่อง</w:t>
      </w:r>
      <w:r w:rsidRPr="007C6C5A">
        <w:rPr>
          <w:rFonts w:ascii="TH SarabunPSK" w:hAnsi="TH SarabunPSK" w:cs="TH SarabunPSK"/>
          <w:sz w:val="32"/>
          <w:szCs w:val="32"/>
        </w:rPr>
        <w:t xml:space="preserve">) </w:t>
      </w:r>
      <w:r w:rsidRPr="007C6C5A">
        <w:rPr>
          <w:rFonts w:ascii="TH SarabunPSK" w:hAnsi="TH SarabunPSK" w:cs="TH SarabunPSK"/>
          <w:i/>
          <w:iCs/>
          <w:spacing w:val="-8"/>
          <w:sz w:val="32"/>
          <w:szCs w:val="32"/>
          <w:cs/>
        </w:rPr>
        <w:t>กรณีเป็นแผน</w:t>
      </w:r>
      <w:proofErr w:type="spellStart"/>
      <w:r w:rsidRPr="007C6C5A">
        <w:rPr>
          <w:rFonts w:ascii="TH SarabunPSK" w:hAnsi="TH SarabunPSK" w:cs="TH SarabunPSK"/>
          <w:i/>
          <w:iCs/>
          <w:spacing w:val="-8"/>
          <w:sz w:val="32"/>
          <w:szCs w:val="32"/>
          <w:cs/>
        </w:rPr>
        <w:t>บูรณา</w:t>
      </w:r>
      <w:proofErr w:type="spellEnd"/>
      <w:r w:rsidRPr="007C6C5A">
        <w:rPr>
          <w:rFonts w:ascii="TH SarabunPSK" w:hAnsi="TH SarabunPSK" w:cs="TH SarabunPSK"/>
          <w:i/>
          <w:iCs/>
          <w:spacing w:val="-8"/>
          <w:sz w:val="32"/>
          <w:szCs w:val="32"/>
          <w:cs/>
        </w:rPr>
        <w:t xml:space="preserve">การต่อเนื่องให้สรุปผลการดำเนินงานที่ผ่านมา พร้อมทั้งเชื่อมโยงให้เห็นความสำคัญของการดำเนินการต่อเนื่องในปีที่เสนอขอด้วย 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ไม่เกิน 20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บรรทัด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)</w:t>
      </w:r>
    </w:p>
    <w:p w:rsidR="007C6C5A" w:rsidRPr="007C6C5A" w:rsidRDefault="007C6C5A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7C6C5A" w:rsidRPr="007C6C5A" w:rsidRDefault="007C6C5A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7C6C5A" w:rsidRPr="007C6C5A" w:rsidRDefault="007C6C5A" w:rsidP="007C6C5A">
      <w:pPr>
        <w:tabs>
          <w:tab w:val="left" w:pos="284"/>
          <w:tab w:val="left" w:pos="3119"/>
        </w:tabs>
        <w:ind w:left="284" w:hanging="284"/>
        <w:rPr>
          <w:rFonts w:ascii="TH SarabunPSK" w:hAnsi="TH SarabunPSK" w:cs="TH SarabunPSK"/>
          <w:i/>
          <w:iCs/>
          <w:spacing w:val="-10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 xml:space="preserve">6. การต่อยอดจากโครงการวิจัยอื่น/ความพร้อมของเทคโนโลยีที่มีในปัจจุบัน </w:t>
      </w:r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C6C5A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ระบุผลงานวิจัยหรือนวัตกรรมที่เป็นฐานในการนำมาต่อยอดของแผนงาน</w:t>
      </w:r>
      <w:proofErr w:type="spellStart"/>
      <w:r w:rsidRPr="007C6C5A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บูรณา</w:t>
      </w:r>
      <w:proofErr w:type="spellEnd"/>
      <w:r w:rsidRPr="007C6C5A">
        <w:rPr>
          <w:rFonts w:ascii="TH SarabunPSK" w:hAnsi="TH SarabunPSK" w:cs="TH SarabunPSK"/>
          <w:i/>
          <w:iCs/>
          <w:spacing w:val="-10"/>
          <w:sz w:val="32"/>
          <w:szCs w:val="32"/>
          <w:cs/>
        </w:rPr>
        <w:t>การ หากมี)</w:t>
      </w:r>
    </w:p>
    <w:p w:rsidR="007C6C5A" w:rsidRPr="007C6C5A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  <w:t>ชื่อโครงการ/ชื่อเทคโนโลยี ………………………………………………………………………………………………………………</w:t>
      </w:r>
    </w:p>
    <w:p w:rsidR="007C6C5A" w:rsidRPr="007C6C5A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  <w:t>เจ้าของผลงาน ……………………………………………………….. หน่วยงาน …………………………………………………….</w:t>
      </w:r>
    </w:p>
    <w:p w:rsidR="007C6C5A" w:rsidRPr="007C6C5A" w:rsidRDefault="007C6C5A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 xml:space="preserve">รายละเอียด  </w:t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ไม่เกิน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5 บรรทัด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</w:p>
    <w:p w:rsidR="007C6C5A" w:rsidRPr="007C6C5A" w:rsidRDefault="007C6C5A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 xml:space="preserve">ความพร้อมขององค์ความรู้/เทคโนโลยี 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ไม่เกิน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5บรรทัด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Pr="007C6C5A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</w:t>
      </w:r>
    </w:p>
    <w:p w:rsidR="007C6C5A" w:rsidRPr="007C6C5A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color w:val="FF0000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7</w:t>
      </w:r>
      <w:r w:rsidRPr="007C6C5A">
        <w:rPr>
          <w:rFonts w:ascii="TH SarabunPSK" w:hAnsi="TH SarabunPSK" w:cs="TH SarabunPSK"/>
          <w:sz w:val="32"/>
          <w:szCs w:val="32"/>
        </w:rPr>
        <w:t>.</w:t>
      </w:r>
      <w:r w:rsidRPr="007C6C5A">
        <w:rPr>
          <w:rFonts w:ascii="TH SarabunPSK" w:hAnsi="TH SarabunPSK" w:cs="TH SarabunPSK"/>
          <w:sz w:val="32"/>
          <w:szCs w:val="32"/>
        </w:rPr>
        <w:tab/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แผนงานการดำเนินงานวิจัย </w:t>
      </w:r>
    </w:p>
    <w:p w:rsidR="007C6C5A" w:rsidRPr="007C6C5A" w:rsidRDefault="007C6C5A" w:rsidP="007C6C5A">
      <w:pPr>
        <w:tabs>
          <w:tab w:val="left" w:pos="284"/>
        </w:tabs>
        <w:rPr>
          <w:rFonts w:ascii="TH SarabunPSK" w:hAnsi="TH SarabunPSK" w:cs="TH SarabunPSK"/>
          <w:color w:val="FF0000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) แนวทางการดำเนินงานทางเทคนิค </w:t>
      </w:r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>(ระบุกระบวนการ/ขั้นตอน/ช่วงเวลา)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ไม่เกิน 30 บรรทัด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7C6C5A" w:rsidRDefault="007C6C5A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Default="00181261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p w:rsidR="00181261" w:rsidRDefault="00181261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p w:rsidR="00181261" w:rsidRDefault="00181261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p w:rsidR="00181261" w:rsidRPr="007C6C5A" w:rsidRDefault="00181261" w:rsidP="007C6C5A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p w:rsidR="007C6C5A" w:rsidRDefault="007C6C5A" w:rsidP="007C6C5A">
      <w:pPr>
        <w:tabs>
          <w:tab w:val="left" w:pos="284"/>
          <w:tab w:val="left" w:pos="851"/>
          <w:tab w:val="left" w:pos="3119"/>
        </w:tabs>
        <w:spacing w:before="120"/>
        <w:ind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C6C5A">
        <w:rPr>
          <w:rFonts w:ascii="TH SarabunPSK" w:hAnsi="TH SarabunPSK" w:cs="TH SarabunPSK"/>
          <w:sz w:val="32"/>
          <w:szCs w:val="32"/>
          <w:cs/>
        </w:rPr>
        <w:tab/>
        <w:t>2) งบประมาณ (</w:t>
      </w:r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>ระบุงบประมาณแผนงานตลอดระยะเวลาการดำเนินงาน รวมงบประมาณที่ได้รับจัดสรรแล้ว)</w:t>
      </w:r>
    </w:p>
    <w:p w:rsidR="00851947" w:rsidRPr="007C6C5A" w:rsidRDefault="00851947" w:rsidP="00851947">
      <w:pPr>
        <w:tabs>
          <w:tab w:val="left" w:pos="284"/>
          <w:tab w:val="left" w:pos="851"/>
          <w:tab w:val="left" w:pos="3119"/>
        </w:tabs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ระยะเวลาดำเนินการ ........ปี ....... เดือน</w:t>
      </w:r>
    </w:p>
    <w:tbl>
      <w:tblPr>
        <w:tblW w:w="91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1347"/>
        <w:gridCol w:w="2316"/>
        <w:gridCol w:w="1418"/>
        <w:gridCol w:w="1331"/>
        <w:gridCol w:w="1474"/>
      </w:tblGrid>
      <w:tr w:rsidR="00BF50C1" w:rsidRPr="007C6C5A" w:rsidTr="00C1291D">
        <w:tc>
          <w:tcPr>
            <w:tcW w:w="1298" w:type="dxa"/>
            <w:vMerge w:val="restart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ปีที่ดำเนินการ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316" w:type="dxa"/>
            <w:vMerge w:val="restart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งบประมาณภาครัฐ</w:t>
            </w:r>
          </w:p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(ที่เสนอขอ)</w:t>
            </w:r>
          </w:p>
        </w:tc>
        <w:tc>
          <w:tcPr>
            <w:tcW w:w="2749" w:type="dxa"/>
            <w:gridSpan w:val="2"/>
          </w:tcPr>
          <w:p w:rsidR="00BF50C1" w:rsidRPr="007C6C5A" w:rsidRDefault="00BF50C1" w:rsidP="00BF50C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งบจากภาคเอกชน</w:t>
            </w:r>
          </w:p>
        </w:tc>
        <w:tc>
          <w:tcPr>
            <w:tcW w:w="1474" w:type="dxa"/>
            <w:vMerge w:val="restart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งบประมาณรวม</w:t>
            </w:r>
          </w:p>
        </w:tc>
      </w:tr>
      <w:tr w:rsidR="00BF50C1" w:rsidRPr="007C6C5A" w:rsidTr="00C1291D">
        <w:tc>
          <w:tcPr>
            <w:tcW w:w="1298" w:type="dxa"/>
            <w:vMerge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spacing w:val="-6"/>
                <w:sz w:val="32"/>
                <w:szCs w:val="32"/>
              </w:rPr>
              <w:t>In cash</w:t>
            </w:r>
          </w:p>
        </w:tc>
        <w:tc>
          <w:tcPr>
            <w:tcW w:w="1331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spacing w:val="-6"/>
                <w:sz w:val="32"/>
                <w:szCs w:val="32"/>
              </w:rPr>
              <w:t>In kind</w:t>
            </w:r>
          </w:p>
        </w:tc>
        <w:tc>
          <w:tcPr>
            <w:tcW w:w="1474" w:type="dxa"/>
            <w:vMerge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0C1" w:rsidRPr="007C6C5A" w:rsidTr="00C1291D">
        <w:tc>
          <w:tcPr>
            <w:tcW w:w="1298" w:type="dxa"/>
            <w:shd w:val="clear" w:color="auto" w:fill="auto"/>
          </w:tcPr>
          <w:p w:rsidR="00BF50C1" w:rsidRPr="007C6C5A" w:rsidRDefault="00BF50C1" w:rsidP="00BF50C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7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2316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  <w:tc>
          <w:tcPr>
            <w:tcW w:w="1418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331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  <w:tc>
          <w:tcPr>
            <w:tcW w:w="1474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BF50C1" w:rsidRPr="007C6C5A" w:rsidTr="00C1291D">
        <w:tc>
          <w:tcPr>
            <w:tcW w:w="1298" w:type="dxa"/>
            <w:shd w:val="clear" w:color="auto" w:fill="auto"/>
          </w:tcPr>
          <w:p w:rsidR="00BF50C1" w:rsidRPr="007C6C5A" w:rsidRDefault="00BF50C1" w:rsidP="00BF50C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ปีที่ 2</w:t>
            </w:r>
          </w:p>
        </w:tc>
        <w:tc>
          <w:tcPr>
            <w:tcW w:w="1347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6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1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4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0C1" w:rsidRPr="007C6C5A" w:rsidTr="00C1291D">
        <w:tc>
          <w:tcPr>
            <w:tcW w:w="1298" w:type="dxa"/>
            <w:shd w:val="clear" w:color="auto" w:fill="auto"/>
          </w:tcPr>
          <w:p w:rsidR="00BF50C1" w:rsidRPr="007C6C5A" w:rsidRDefault="00BF50C1" w:rsidP="00BF50C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ปีที่ 3</w:t>
            </w:r>
          </w:p>
        </w:tc>
        <w:tc>
          <w:tcPr>
            <w:tcW w:w="1347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6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1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4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0C1" w:rsidRPr="007C6C5A" w:rsidTr="00C1291D">
        <w:tc>
          <w:tcPr>
            <w:tcW w:w="1298" w:type="dxa"/>
            <w:shd w:val="clear" w:color="auto" w:fill="auto"/>
          </w:tcPr>
          <w:p w:rsidR="00BF50C1" w:rsidRPr="007C6C5A" w:rsidRDefault="00BF50C1" w:rsidP="00BF50C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ปีที่ </w:t>
            </w:r>
            <w:r w:rsidRPr="007C6C5A">
              <w:rPr>
                <w:rFonts w:ascii="TH SarabunPSK" w:hAnsi="TH SarabunPSK" w:cs="TH SarabunPSK"/>
                <w:sz w:val="32"/>
                <w:szCs w:val="32"/>
              </w:rPr>
              <w:t>….</w:t>
            </w:r>
          </w:p>
        </w:tc>
        <w:tc>
          <w:tcPr>
            <w:tcW w:w="1347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31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4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0C1" w:rsidRPr="007C6C5A" w:rsidTr="00C1291D">
        <w:tc>
          <w:tcPr>
            <w:tcW w:w="1298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47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6" w:type="dxa"/>
            <w:shd w:val="clear" w:color="auto" w:fill="auto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31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74" w:type="dxa"/>
          </w:tcPr>
          <w:p w:rsidR="00BF50C1" w:rsidRPr="007C6C5A" w:rsidRDefault="00BF50C1" w:rsidP="00F243B1">
            <w:pPr>
              <w:tabs>
                <w:tab w:val="left" w:pos="284"/>
                <w:tab w:val="left" w:pos="851"/>
                <w:tab w:val="left" w:pos="3119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C6C5A" w:rsidRPr="007C6C5A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  <w:lang w:val="en-GB"/>
        </w:rPr>
      </w:pPr>
      <w:r w:rsidRPr="007C6C5A">
        <w:rPr>
          <w:rFonts w:ascii="TH SarabunPSK" w:hAnsi="TH SarabunPSK" w:cs="TH SarabunPSK"/>
          <w:sz w:val="32"/>
          <w:szCs w:val="32"/>
        </w:rPr>
        <w:tab/>
      </w:r>
      <w:r w:rsidRPr="007C6C5A">
        <w:rPr>
          <w:rFonts w:ascii="TH SarabunPSK" w:hAnsi="TH SarabunPSK" w:cs="TH SarabunPSK"/>
          <w:sz w:val="32"/>
          <w:szCs w:val="32"/>
          <w:cs/>
        </w:rPr>
        <w:t>3) โครงการ/กิจกรรม (รายปี) และภาพรวมงบประมาณรายโครงการ (ปีงบประมาณ 2563)</w:t>
      </w:r>
    </w:p>
    <w:tbl>
      <w:tblPr>
        <w:tblpPr w:leftFromText="180" w:rightFromText="180" w:vertAnchor="text" w:horzAnchor="margin" w:tblpX="392" w:tblpY="107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70"/>
        <w:gridCol w:w="1005"/>
        <w:gridCol w:w="1062"/>
        <w:gridCol w:w="3515"/>
        <w:gridCol w:w="1320"/>
      </w:tblGrid>
      <w:tr w:rsidR="00142DDA" w:rsidRPr="007C6C5A" w:rsidTr="00142DDA">
        <w:tc>
          <w:tcPr>
            <w:tcW w:w="703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988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ชื่อโครงการ/ชื่อเทคโนโลยี</w:t>
            </w:r>
          </w:p>
        </w:tc>
        <w:tc>
          <w:tcPr>
            <w:tcW w:w="937" w:type="dxa"/>
          </w:tcPr>
          <w:p w:rsidR="00142DD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สถานภาพโครงการ</w:t>
            </w:r>
          </w:p>
        </w:tc>
        <w:tc>
          <w:tcPr>
            <w:tcW w:w="1064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3562" w:type="dxa"/>
            <w:shd w:val="clear" w:color="auto" w:fill="auto"/>
          </w:tcPr>
          <w:p w:rsidR="00142DDA" w:rsidRPr="007C6C5A" w:rsidRDefault="00142DDA" w:rsidP="00142DDA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ผลผลิตของโครงการ</w:t>
            </w:r>
          </w:p>
        </w:tc>
        <w:tc>
          <w:tcPr>
            <w:tcW w:w="132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</w:tr>
      <w:tr w:rsidR="00142DDA" w:rsidRPr="007C6C5A" w:rsidTr="00142DDA">
        <w:tc>
          <w:tcPr>
            <w:tcW w:w="703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8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7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ใหม่/ต่อเนื่อง</w:t>
            </w:r>
          </w:p>
        </w:tc>
        <w:tc>
          <w:tcPr>
            <w:tcW w:w="1064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56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i/>
                <w:iCs/>
                <w:spacing w:val="-10"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i/>
                <w:iCs/>
                <w:spacing w:val="-10"/>
                <w:sz w:val="32"/>
                <w:szCs w:val="32"/>
                <w:cs/>
              </w:rPr>
              <w:t>ระบุรายละเอียดผลผลิตที่ได้รับ</w:t>
            </w:r>
          </w:p>
        </w:tc>
        <w:tc>
          <w:tcPr>
            <w:tcW w:w="132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2DDA" w:rsidRPr="007C6C5A" w:rsidTr="00142DDA">
        <w:tc>
          <w:tcPr>
            <w:tcW w:w="703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8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7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356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132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2DDA" w:rsidRPr="007C6C5A" w:rsidTr="00142DDA">
        <w:tc>
          <w:tcPr>
            <w:tcW w:w="703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8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7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4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6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2DDA" w:rsidRPr="007C6C5A" w:rsidTr="00142DDA">
        <w:tc>
          <w:tcPr>
            <w:tcW w:w="703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8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7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4" w:type="dxa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2" w:type="dxa"/>
            <w:shd w:val="clear" w:color="auto" w:fill="auto"/>
          </w:tcPr>
          <w:p w:rsidR="00142DDA" w:rsidRPr="007C6C5A" w:rsidRDefault="00142DDA" w:rsidP="00BF50C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6C5A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322" w:type="dxa"/>
            <w:shd w:val="clear" w:color="auto" w:fill="auto"/>
          </w:tcPr>
          <w:p w:rsidR="00142DDA" w:rsidRPr="007C6C5A" w:rsidRDefault="00142DDA" w:rsidP="00F243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C6C5A" w:rsidRPr="007C6C5A" w:rsidRDefault="007C6C5A" w:rsidP="007C6C5A">
      <w:pPr>
        <w:tabs>
          <w:tab w:val="left" w:pos="284"/>
          <w:tab w:val="left" w:pos="3119"/>
        </w:tabs>
        <w:ind w:hanging="142"/>
        <w:rPr>
          <w:rFonts w:ascii="TH SarabunPSK" w:hAnsi="TH SarabunPSK" w:cs="TH SarabunPSK"/>
          <w:b/>
          <w:bCs/>
          <w:sz w:val="32"/>
          <w:szCs w:val="32"/>
        </w:rPr>
      </w:pPr>
    </w:p>
    <w:p w:rsidR="00181261" w:rsidRDefault="007C6C5A" w:rsidP="00181261">
      <w:pPr>
        <w:tabs>
          <w:tab w:val="left" w:pos="284"/>
          <w:tab w:val="left" w:pos="3119"/>
        </w:tabs>
        <w:ind w:hanging="142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</w:rPr>
        <w:tab/>
      </w:r>
      <w:r w:rsidRPr="007C6C5A">
        <w:rPr>
          <w:rFonts w:ascii="TH SarabunPSK" w:hAnsi="TH SarabunPSK" w:cs="TH SarabunPSK"/>
          <w:sz w:val="32"/>
          <w:szCs w:val="32"/>
        </w:rPr>
        <w:tab/>
      </w:r>
      <w:r w:rsidRPr="007C6C5A">
        <w:rPr>
          <w:rFonts w:ascii="TH SarabunPSK" w:hAnsi="TH SarabunPSK" w:cs="TH SarabunPSK"/>
          <w:sz w:val="32"/>
          <w:szCs w:val="32"/>
          <w:cs/>
        </w:rPr>
        <w:t>4)</w:t>
      </w:r>
      <w:r w:rsidRPr="007C6C5A">
        <w:rPr>
          <w:rFonts w:ascii="TH SarabunPSK" w:hAnsi="TH SarabunPSK" w:cs="TH SarabunPSK"/>
          <w:sz w:val="32"/>
          <w:szCs w:val="32"/>
        </w:rPr>
        <w:t xml:space="preserve"> 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ความเชื่อมโยงของโครงการภายใต้แผนงาน  </w:t>
      </w:r>
    </w:p>
    <w:p w:rsidR="00181261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Default="00181261" w:rsidP="00181261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</w:p>
    <w:p w:rsidR="00181261" w:rsidRDefault="00181261" w:rsidP="00181261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</w:p>
    <w:p w:rsidR="00181261" w:rsidRPr="007C6C5A" w:rsidRDefault="00181261" w:rsidP="00181261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</w:p>
    <w:p w:rsidR="007C6C5A" w:rsidRPr="007C6C5A" w:rsidRDefault="007C6C5A" w:rsidP="007C6C5A">
      <w:pPr>
        <w:tabs>
          <w:tab w:val="left" w:pos="284"/>
          <w:tab w:val="left" w:pos="3119"/>
        </w:tabs>
        <w:ind w:hanging="142"/>
        <w:rPr>
          <w:rFonts w:ascii="TH SarabunPSK" w:hAnsi="TH SarabunPSK" w:cs="TH SarabunPSK"/>
          <w:b/>
          <w:bCs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lastRenderedPageBreak/>
        <w:t>8. ผลผลิต ผลลัพธ์ และผลกระทบ</w:t>
      </w:r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 xml:space="preserve"> ระบุผลผลิตและผลลัพธ์ ของแผน</w:t>
      </w:r>
      <w:proofErr w:type="spellStart"/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>บูรณา</w:t>
      </w:r>
      <w:proofErr w:type="spellEnd"/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 xml:space="preserve">การอย่างเป็นรูปธรรมที่สามารถประยุกต์เพื่อนำไปใช้ประโยชน์ได้ ทั้งนี้ต้องระบุตัวชี้วัดที่แสดงถึงการบรรลุเป้าหมายในระดับผลผลิตและผลลัพธ์ </w:t>
      </w:r>
      <w:r w:rsidRPr="007C6C5A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7C6C5A">
        <w:rPr>
          <w:rFonts w:ascii="TH SarabunPSK" w:hAnsi="TH SarabunPSK" w:cs="TH SarabunPSK"/>
          <w:i/>
          <w:iCs/>
          <w:sz w:val="32"/>
          <w:szCs w:val="32"/>
          <w:cs/>
        </w:rPr>
        <w:t>เชิงปริมาณ คุณภาพ เวลา ต้นทุน</w:t>
      </w:r>
      <w:r w:rsidRPr="007C6C5A">
        <w:rPr>
          <w:rFonts w:ascii="TH SarabunPSK" w:hAnsi="TH SarabunPSK" w:cs="TH SarabunPSK"/>
          <w:i/>
          <w:iCs/>
          <w:sz w:val="32"/>
          <w:szCs w:val="32"/>
        </w:rPr>
        <w:t>)</w:t>
      </w:r>
    </w:p>
    <w:p w:rsidR="007C6C5A" w:rsidRDefault="007C6C5A" w:rsidP="007C6C5A">
      <w:pPr>
        <w:tabs>
          <w:tab w:val="left" w:pos="284"/>
          <w:tab w:val="left" w:pos="3119"/>
        </w:tabs>
        <w:ind w:hanging="142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6C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ผลผลิตสุดท้ายที่ได้จากแผนงาน 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7C6C5A" w:rsidRDefault="007C6C5A" w:rsidP="00B72C1A">
      <w:pPr>
        <w:tabs>
          <w:tab w:val="left" w:pos="284"/>
          <w:tab w:val="left" w:pos="3119"/>
        </w:tabs>
        <w:ind w:hanging="142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</w:r>
      <w:r w:rsidRPr="007C6C5A">
        <w:rPr>
          <w:rFonts w:ascii="TH SarabunPSK" w:hAnsi="TH SarabunPSK" w:cs="TH SarabunPSK"/>
          <w:sz w:val="32"/>
          <w:szCs w:val="32"/>
          <w:cs/>
        </w:rPr>
        <w:tab/>
        <w:t>2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ผลลัพธ์ที่คาดว่าจะเกิดขึ้นโดยตรงจากผลผลิตของแผนงาน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C6C5A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:rsidR="007C6C5A" w:rsidRPr="007C6C5A" w:rsidRDefault="007C6C5A" w:rsidP="00B72C1A">
      <w:pPr>
        <w:tabs>
          <w:tab w:val="left" w:pos="284"/>
          <w:tab w:val="left" w:pos="3119"/>
        </w:tabs>
        <w:ind w:hanging="142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ab/>
      </w:r>
      <w:r w:rsidRPr="007C6C5A">
        <w:rPr>
          <w:rFonts w:ascii="TH SarabunPSK" w:hAnsi="TH SarabunPSK" w:cs="TH SarabunPSK"/>
          <w:sz w:val="32"/>
          <w:szCs w:val="32"/>
          <w:cs/>
        </w:rPr>
        <w:tab/>
        <w:t>3</w:t>
      </w:r>
      <w:r w:rsidRPr="007C6C5A">
        <w:rPr>
          <w:rFonts w:ascii="TH SarabunPSK" w:hAnsi="TH SarabunPSK" w:cs="TH SarabunPSK"/>
          <w:sz w:val="32"/>
          <w:szCs w:val="32"/>
        </w:rPr>
        <w:t>)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ผลกระทบที่คาดว่าจะเกิดขึ้น</w:t>
      </w:r>
    </w:p>
    <w:p w:rsidR="007C6C5A" w:rsidRPr="007C6C5A" w:rsidRDefault="007C6C5A" w:rsidP="00B72C1A">
      <w:pPr>
        <w:pStyle w:val="a3"/>
        <w:numPr>
          <w:ilvl w:val="0"/>
          <w:numId w:val="1"/>
        </w:numPr>
        <w:spacing w:after="0" w:line="259" w:lineRule="auto"/>
        <w:ind w:left="1530" w:hanging="540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:rsidR="007C6C5A" w:rsidRDefault="007C6C5A" w:rsidP="00B72C1A">
      <w:pPr>
        <w:pStyle w:val="a3"/>
        <w:numPr>
          <w:ilvl w:val="0"/>
          <w:numId w:val="3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มูลค่าเพิ่มแก่ผลิตภัณฑ์หรือบริการ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7C6C5A">
        <w:rPr>
          <w:rFonts w:ascii="TH SarabunPSK" w:hAnsi="TH SarabunPSK" w:cs="TH SarabunPSK"/>
          <w:sz w:val="32"/>
          <w:szCs w:val="32"/>
          <w:cs/>
        </w:rPr>
        <w:t>)</w:t>
      </w:r>
    </w:p>
    <w:p w:rsidR="00B72C1A" w:rsidRDefault="00B72C1A" w:rsidP="00B72C1A">
      <w:pPr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B72C1A" w:rsidRDefault="00181261" w:rsidP="00181261">
      <w:pPr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B72C1A" w:rsidRDefault="00181261" w:rsidP="00181261">
      <w:pPr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3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 xml:space="preserve">มูลค่าการส่งออก </w:t>
      </w:r>
      <w:r w:rsidRPr="007C6C5A">
        <w:rPr>
          <w:rFonts w:ascii="TH SarabunPSK" w:hAnsi="TH SarabunPSK" w:cs="TH SarabunPSK"/>
          <w:sz w:val="32"/>
          <w:szCs w:val="32"/>
          <w:cs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7C6C5A">
        <w:rPr>
          <w:rFonts w:ascii="TH SarabunPSK" w:hAnsi="TH SarabunPSK" w:cs="TH SarabunPSK"/>
          <w:sz w:val="32"/>
          <w:szCs w:val="32"/>
          <w:cs/>
        </w:rPr>
        <w:t>)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3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มูลค่าที่เกิดจากการลดการนำเข้า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6C5A">
        <w:rPr>
          <w:rFonts w:ascii="TH SarabunPSK" w:hAnsi="TH SarabunPSK" w:cs="TH SarabunPSK"/>
          <w:sz w:val="32"/>
          <w:szCs w:val="32"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7C6C5A">
        <w:rPr>
          <w:rFonts w:ascii="TH SarabunPSK" w:hAnsi="TH SarabunPSK" w:cs="TH SarabunPSK"/>
          <w:sz w:val="32"/>
          <w:szCs w:val="32"/>
        </w:rPr>
        <w:t>)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3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การจ้างงาน </w:t>
      </w:r>
      <w:r w:rsidRPr="007C6C5A">
        <w:rPr>
          <w:rFonts w:ascii="TH SarabunPSK" w:hAnsi="TH SarabunPSK" w:cs="TH SarabunPSK"/>
          <w:sz w:val="32"/>
          <w:szCs w:val="32"/>
          <w:cs/>
        </w:rPr>
        <w:t>(</w:t>
      </w: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  <w:r w:rsidRPr="007C6C5A">
        <w:rPr>
          <w:rFonts w:ascii="TH SarabunPSK" w:hAnsi="TH SarabunPSK" w:cs="TH SarabunPSK"/>
          <w:sz w:val="32"/>
          <w:szCs w:val="32"/>
          <w:cs/>
        </w:rPr>
        <w:t>)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3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อื่นๆ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B72C1A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Pr="007C6C5A" w:rsidRDefault="007C6C5A" w:rsidP="00B72C1A">
      <w:pPr>
        <w:pStyle w:val="a3"/>
        <w:numPr>
          <w:ilvl w:val="0"/>
          <w:numId w:val="1"/>
        </w:numPr>
        <w:spacing w:after="0" w:line="259" w:lineRule="auto"/>
        <w:ind w:left="1530" w:hanging="540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  <w:r w:rsidRPr="007C6C5A">
        <w:rPr>
          <w:rFonts w:ascii="TH SarabunPSK" w:hAnsi="TH SarabunPSK" w:cs="TH SarabunPSK"/>
          <w:sz w:val="32"/>
          <w:szCs w:val="32"/>
        </w:rPr>
        <w:t xml:space="preserve"> </w:t>
      </w:r>
    </w:p>
    <w:p w:rsidR="007C6C5A" w:rsidRDefault="007C6C5A" w:rsidP="00B72C1A">
      <w:pPr>
        <w:pStyle w:val="a3"/>
        <w:numPr>
          <w:ilvl w:val="0"/>
          <w:numId w:val="2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สุขภาพอนามัย</w:t>
      </w:r>
    </w:p>
    <w:p w:rsidR="00B72C1A" w:rsidRDefault="00B72C1A" w:rsidP="00B72C1A">
      <w:pPr>
        <w:pStyle w:val="a3"/>
        <w:spacing w:after="0"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2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คุณภาพชีวิต/ความเป็นอยู่</w:t>
      </w:r>
    </w:p>
    <w:p w:rsidR="00B72C1A" w:rsidRDefault="00B72C1A" w:rsidP="00B72C1A">
      <w:pPr>
        <w:pStyle w:val="a3"/>
        <w:spacing w:after="0"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2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การศึกษา/การเรียนรู้</w:t>
      </w:r>
    </w:p>
    <w:p w:rsidR="00B72C1A" w:rsidRDefault="00B72C1A" w:rsidP="00B72C1A">
      <w:pPr>
        <w:pStyle w:val="a3"/>
        <w:spacing w:after="0"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2"/>
        </w:numPr>
        <w:spacing w:after="0" w:line="259" w:lineRule="auto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อื่นๆ</w:t>
      </w:r>
    </w:p>
    <w:p w:rsidR="00B72C1A" w:rsidRDefault="00B72C1A" w:rsidP="00B72C1A">
      <w:pPr>
        <w:pStyle w:val="a3"/>
        <w:spacing w:after="0"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181261" w:rsidRPr="00181261" w:rsidRDefault="00181261" w:rsidP="00181261">
      <w:pPr>
        <w:pStyle w:val="a3"/>
        <w:spacing w:line="259" w:lineRule="auto"/>
        <w:ind w:left="2250"/>
        <w:rPr>
          <w:rFonts w:ascii="TH SarabunPSK" w:hAnsi="TH SarabunPSK" w:cs="TH SarabunPSK"/>
          <w:sz w:val="32"/>
          <w:szCs w:val="32"/>
        </w:rPr>
      </w:pPr>
      <w:r w:rsidRPr="0018126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</w:p>
    <w:p w:rsidR="007C6C5A" w:rsidRDefault="007C6C5A" w:rsidP="00B72C1A">
      <w:pPr>
        <w:pStyle w:val="a3"/>
        <w:numPr>
          <w:ilvl w:val="0"/>
          <w:numId w:val="1"/>
        </w:numPr>
        <w:spacing w:after="0" w:line="259" w:lineRule="auto"/>
        <w:ind w:left="1530" w:hanging="540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  <w:r w:rsidRPr="007C6C5A">
        <w:rPr>
          <w:rFonts w:ascii="TH SarabunPSK" w:hAnsi="TH SarabunPSK" w:cs="TH SarabunPSK"/>
          <w:sz w:val="32"/>
          <w:szCs w:val="32"/>
        </w:rPr>
        <w:t xml:space="preserve"> (</w:t>
      </w:r>
      <w:r w:rsidRPr="007C6C5A">
        <w:rPr>
          <w:rFonts w:ascii="TH SarabunPSK" w:hAnsi="TH SarabunPSK" w:cs="TH SarabunPSK"/>
          <w:sz w:val="32"/>
          <w:szCs w:val="32"/>
          <w:cs/>
          <w:lang w:bidi="th-TH"/>
        </w:rPr>
        <w:t>หากมี</w:t>
      </w:r>
      <w:r w:rsidRPr="007C6C5A">
        <w:rPr>
          <w:rFonts w:ascii="TH SarabunPSK" w:hAnsi="TH SarabunPSK" w:cs="TH SarabunPSK"/>
          <w:sz w:val="32"/>
          <w:szCs w:val="32"/>
        </w:rPr>
        <w:t>)</w:t>
      </w:r>
    </w:p>
    <w:p w:rsidR="00B72C1A" w:rsidRPr="00B72C1A" w:rsidRDefault="00B72C1A" w:rsidP="00B72C1A">
      <w:pPr>
        <w:spacing w:line="259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B72C1A">
        <w:rPr>
          <w:rFonts w:ascii="TH SarabunPSK" w:hAnsi="TH SarabunPSK" w:cs="TH SarabunPSK"/>
          <w:sz w:val="32"/>
          <w:szCs w:val="32"/>
        </w:rPr>
        <w:t>………………….</w:t>
      </w:r>
    </w:p>
    <w:p w:rsidR="00181261" w:rsidRPr="00B72C1A" w:rsidRDefault="00181261" w:rsidP="00181261">
      <w:pPr>
        <w:spacing w:line="259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B72C1A">
        <w:rPr>
          <w:rFonts w:ascii="TH SarabunPSK" w:hAnsi="TH SarabunPSK" w:cs="TH SarabunPSK"/>
          <w:sz w:val="32"/>
          <w:szCs w:val="32"/>
        </w:rPr>
        <w:t>………………….</w:t>
      </w:r>
    </w:p>
    <w:p w:rsidR="00181261" w:rsidRPr="00B72C1A" w:rsidRDefault="00181261" w:rsidP="00181261">
      <w:pPr>
        <w:spacing w:line="259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B7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B72C1A">
        <w:rPr>
          <w:rFonts w:ascii="TH SarabunPSK" w:hAnsi="TH SarabunPSK" w:cs="TH SarabunPSK"/>
          <w:sz w:val="32"/>
          <w:szCs w:val="32"/>
        </w:rPr>
        <w:t>………………….</w:t>
      </w:r>
    </w:p>
    <w:p w:rsidR="00B72C1A" w:rsidRDefault="00B72C1A" w:rsidP="007C6C5A">
      <w:pPr>
        <w:tabs>
          <w:tab w:val="left" w:pos="284"/>
          <w:tab w:val="left" w:pos="851"/>
          <w:tab w:val="left" w:pos="3119"/>
        </w:tabs>
        <w:rPr>
          <w:rFonts w:ascii="TH SarabunPSK" w:hAnsi="TH SarabunPSK" w:cs="TH SarabunPSK"/>
          <w:sz w:val="32"/>
          <w:szCs w:val="32"/>
        </w:rPr>
      </w:pPr>
    </w:p>
    <w:p w:rsidR="00181261" w:rsidRDefault="00181261" w:rsidP="007C6C5A">
      <w:pPr>
        <w:tabs>
          <w:tab w:val="left" w:pos="284"/>
          <w:tab w:val="left" w:pos="851"/>
          <w:tab w:val="left" w:pos="3119"/>
        </w:tabs>
        <w:rPr>
          <w:rFonts w:ascii="TH SarabunPSK" w:hAnsi="TH SarabunPSK" w:cs="TH SarabunPSK"/>
          <w:sz w:val="32"/>
          <w:szCs w:val="32"/>
        </w:rPr>
      </w:pPr>
    </w:p>
    <w:p w:rsidR="00181261" w:rsidRDefault="00181261" w:rsidP="007C6C5A">
      <w:pPr>
        <w:tabs>
          <w:tab w:val="left" w:pos="284"/>
          <w:tab w:val="left" w:pos="851"/>
          <w:tab w:val="left" w:pos="3119"/>
        </w:tabs>
        <w:rPr>
          <w:rFonts w:ascii="TH SarabunPSK" w:hAnsi="TH SarabunPSK" w:cs="TH SarabunPSK"/>
          <w:sz w:val="32"/>
          <w:szCs w:val="32"/>
        </w:rPr>
      </w:pPr>
    </w:p>
    <w:p w:rsidR="007C6C5A" w:rsidRPr="007C6C5A" w:rsidRDefault="007C6C5A" w:rsidP="007C6C5A">
      <w:pPr>
        <w:tabs>
          <w:tab w:val="left" w:pos="284"/>
          <w:tab w:val="left" w:pos="851"/>
          <w:tab w:val="left" w:pos="3119"/>
        </w:tabs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lastRenderedPageBreak/>
        <w:t>9.</w:t>
      </w:r>
      <w:r w:rsidRPr="007C6C5A">
        <w:rPr>
          <w:rFonts w:ascii="TH SarabunPSK" w:hAnsi="TH SarabunPSK" w:cs="TH SarabunPSK"/>
          <w:sz w:val="32"/>
          <w:szCs w:val="32"/>
          <w:cs/>
        </w:rPr>
        <w:tab/>
        <w:t>แนวทางการใช้ประโยชน์</w:t>
      </w:r>
      <w:r w:rsidRPr="007C6C5A">
        <w:rPr>
          <w:rFonts w:ascii="TH SarabunPSK" w:hAnsi="TH SarabunPSK" w:cs="TH SarabunPSK"/>
          <w:sz w:val="32"/>
          <w:szCs w:val="32"/>
        </w:rPr>
        <w:t>/</w:t>
      </w:r>
      <w:r w:rsidRPr="007C6C5A">
        <w:rPr>
          <w:rFonts w:ascii="TH SarabunPSK" w:hAnsi="TH SarabunPSK" w:cs="TH SarabunPSK"/>
          <w:sz w:val="32"/>
          <w:szCs w:val="32"/>
          <w:cs/>
        </w:rPr>
        <w:t xml:space="preserve">ขยายผลจากงานวิจัย 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ไม่เกิน 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1</w:t>
      </w:r>
      <w:r w:rsidRPr="007C6C5A">
        <w:rPr>
          <w:rFonts w:ascii="TH SarabunPSK" w:hAnsi="TH SarabunPSK" w:cs="TH SarabunPSK"/>
          <w:color w:val="FF0000"/>
          <w:sz w:val="32"/>
          <w:szCs w:val="32"/>
          <w:cs/>
        </w:rPr>
        <w:t>5 บรรทัด</w:t>
      </w:r>
      <w:r w:rsidRPr="007C6C5A">
        <w:rPr>
          <w:rFonts w:ascii="TH SarabunPSK" w:hAnsi="TH SarabunPSK" w:cs="TH SarabunPSK"/>
          <w:color w:val="FF0000"/>
          <w:sz w:val="32"/>
          <w:szCs w:val="32"/>
        </w:rPr>
        <w:t>)</w:t>
      </w:r>
    </w:p>
    <w:p w:rsidR="00164345" w:rsidRDefault="007C6C5A" w:rsidP="00164345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7C6C5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:rsidR="00181261" w:rsidRPr="007C6C5A" w:rsidRDefault="00181261" w:rsidP="00181261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sectPr w:rsidR="00181261" w:rsidRPr="007C6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C3B" w:rsidRDefault="00014C3B" w:rsidP="007206D4">
      <w:r>
        <w:separator/>
      </w:r>
    </w:p>
  </w:endnote>
  <w:endnote w:type="continuationSeparator" w:id="0">
    <w:p w:rsidR="00014C3B" w:rsidRDefault="00014C3B" w:rsidP="0072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C3B" w:rsidRDefault="00014C3B" w:rsidP="007206D4">
      <w:r>
        <w:separator/>
      </w:r>
    </w:p>
  </w:footnote>
  <w:footnote w:type="continuationSeparator" w:id="0">
    <w:p w:rsidR="00014C3B" w:rsidRDefault="00014C3B" w:rsidP="00720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E6638"/>
    <w:multiLevelType w:val="hybridMultilevel"/>
    <w:tmpl w:val="7604E374"/>
    <w:lvl w:ilvl="0" w:tplc="3AF060B0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706F22E7"/>
    <w:multiLevelType w:val="hybridMultilevel"/>
    <w:tmpl w:val="5C2A49C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>
    <w:nsid w:val="75F6378D"/>
    <w:multiLevelType w:val="hybridMultilevel"/>
    <w:tmpl w:val="D8F484C0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5A"/>
    <w:rsid w:val="00014C3B"/>
    <w:rsid w:val="000B205F"/>
    <w:rsid w:val="000E4AC5"/>
    <w:rsid w:val="00142DDA"/>
    <w:rsid w:val="00164345"/>
    <w:rsid w:val="00181261"/>
    <w:rsid w:val="001C558F"/>
    <w:rsid w:val="002D689E"/>
    <w:rsid w:val="00440B11"/>
    <w:rsid w:val="00552B87"/>
    <w:rsid w:val="005902B7"/>
    <w:rsid w:val="005D3813"/>
    <w:rsid w:val="00692118"/>
    <w:rsid w:val="00711C5E"/>
    <w:rsid w:val="007206D4"/>
    <w:rsid w:val="007C6C5A"/>
    <w:rsid w:val="00851947"/>
    <w:rsid w:val="00957858"/>
    <w:rsid w:val="009910A2"/>
    <w:rsid w:val="009C7C26"/>
    <w:rsid w:val="00B72C1A"/>
    <w:rsid w:val="00BA72FD"/>
    <w:rsid w:val="00BF50C1"/>
    <w:rsid w:val="00C1291D"/>
    <w:rsid w:val="00C91967"/>
    <w:rsid w:val="00EC4580"/>
    <w:rsid w:val="00F6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5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7C6C5A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7C6C5A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BF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4421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64421"/>
    <w:rPr>
      <w:rFonts w:ascii="Tahoma" w:eastAsia="Cordia New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7206D4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7206D4"/>
    <w:rPr>
      <w:rFonts w:ascii="Cordia New" w:eastAsia="Cordia New" w:hAnsi="Cordia New" w:cs="Cordia New"/>
      <w:sz w:val="28"/>
      <w:szCs w:val="35"/>
    </w:rPr>
  </w:style>
  <w:style w:type="paragraph" w:styleId="aa">
    <w:name w:val="footer"/>
    <w:basedOn w:val="a"/>
    <w:link w:val="ab"/>
    <w:uiPriority w:val="99"/>
    <w:unhideWhenUsed/>
    <w:rsid w:val="007206D4"/>
    <w:pPr>
      <w:tabs>
        <w:tab w:val="center" w:pos="4680"/>
        <w:tab w:val="right" w:pos="9360"/>
      </w:tabs>
    </w:pPr>
    <w:rPr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rsid w:val="007206D4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5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7C6C5A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7C6C5A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BF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4421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64421"/>
    <w:rPr>
      <w:rFonts w:ascii="Tahoma" w:eastAsia="Cordia New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7206D4"/>
    <w:pPr>
      <w:tabs>
        <w:tab w:val="center" w:pos="4680"/>
        <w:tab w:val="right" w:pos="9360"/>
      </w:tabs>
    </w:pPr>
    <w:rPr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7206D4"/>
    <w:rPr>
      <w:rFonts w:ascii="Cordia New" w:eastAsia="Cordia New" w:hAnsi="Cordia New" w:cs="Cordia New"/>
      <w:sz w:val="28"/>
      <w:szCs w:val="35"/>
    </w:rPr>
  </w:style>
  <w:style w:type="paragraph" w:styleId="aa">
    <w:name w:val="footer"/>
    <w:basedOn w:val="a"/>
    <w:link w:val="ab"/>
    <w:uiPriority w:val="99"/>
    <w:unhideWhenUsed/>
    <w:rsid w:val="007206D4"/>
    <w:pPr>
      <w:tabs>
        <w:tab w:val="center" w:pos="4680"/>
        <w:tab w:val="right" w:pos="9360"/>
      </w:tabs>
    </w:pPr>
    <w:rPr>
      <w:szCs w:val="35"/>
    </w:rPr>
  </w:style>
  <w:style w:type="character" w:customStyle="1" w:styleId="ab">
    <w:name w:val="ท้ายกระดาษ อักขระ"/>
    <w:basedOn w:val="a0"/>
    <w:link w:val="aa"/>
    <w:uiPriority w:val="99"/>
    <w:rsid w:val="007206D4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2189</Words>
  <Characters>12483</Characters>
  <Application>Microsoft Office Word</Application>
  <DocSecurity>0</DocSecurity>
  <Lines>104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k267</dc:creator>
  <cp:lastModifiedBy>Human</cp:lastModifiedBy>
  <cp:revision>2</cp:revision>
  <cp:lastPrinted>2018-08-30T10:38:00Z</cp:lastPrinted>
  <dcterms:created xsi:type="dcterms:W3CDTF">2019-01-14T03:26:00Z</dcterms:created>
  <dcterms:modified xsi:type="dcterms:W3CDTF">2019-01-14T03:26:00Z</dcterms:modified>
</cp:coreProperties>
</file>